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A428B" w14:textId="77777777" w:rsidR="00227A9A" w:rsidRPr="00B858C1" w:rsidRDefault="00280125" w:rsidP="00AC41EB">
      <w:pPr>
        <w:jc w:val="center"/>
        <w:rPr>
          <w:rFonts w:cs="Arial"/>
          <w:b/>
          <w:i/>
          <w:sz w:val="24"/>
          <w:szCs w:val="24"/>
          <w:u w:val="single"/>
        </w:rPr>
      </w:pPr>
      <w:bookmarkStart w:id="0" w:name="_GoBack"/>
      <w:bookmarkEnd w:id="0"/>
      <w:r w:rsidRPr="00B858C1">
        <w:rPr>
          <w:rFonts w:cs="Arial"/>
          <w:b/>
          <w:i/>
          <w:sz w:val="24"/>
          <w:szCs w:val="24"/>
          <w:u w:val="single"/>
        </w:rPr>
        <w:t>Job D</w:t>
      </w:r>
      <w:r w:rsidR="00AC41EB" w:rsidRPr="00B858C1">
        <w:rPr>
          <w:rFonts w:cs="Arial"/>
          <w:b/>
          <w:i/>
          <w:sz w:val="24"/>
          <w:szCs w:val="24"/>
          <w:u w:val="single"/>
        </w:rPr>
        <w:t>escription</w:t>
      </w:r>
    </w:p>
    <w:p w14:paraId="4A079E38" w14:textId="77777777" w:rsidR="00AC41EB" w:rsidRPr="002E50BD" w:rsidRDefault="00AC41EB" w:rsidP="007879A0">
      <w:pPr>
        <w:rPr>
          <w:rFonts w:cs="Arial"/>
          <w:sz w:val="24"/>
          <w:szCs w:val="24"/>
        </w:rPr>
      </w:pPr>
      <w:r w:rsidRPr="000D3A9C">
        <w:rPr>
          <w:rFonts w:cs="Arial"/>
          <w:b/>
          <w:i/>
          <w:sz w:val="24"/>
          <w:szCs w:val="24"/>
        </w:rPr>
        <w:t>Job title:</w:t>
      </w:r>
      <w:r w:rsidR="007879A0" w:rsidRPr="002E50BD">
        <w:rPr>
          <w:rFonts w:cs="Arial"/>
          <w:b/>
          <w:sz w:val="24"/>
          <w:szCs w:val="24"/>
        </w:rPr>
        <w:t xml:space="preserve"> </w:t>
      </w:r>
      <w:r w:rsidR="007879A0" w:rsidRPr="002E50BD">
        <w:rPr>
          <w:rFonts w:cs="Arial"/>
          <w:b/>
          <w:sz w:val="24"/>
          <w:szCs w:val="24"/>
        </w:rPr>
        <w:tab/>
      </w:r>
      <w:r w:rsidRPr="002E50BD">
        <w:rPr>
          <w:rFonts w:cs="Arial"/>
          <w:sz w:val="24"/>
          <w:szCs w:val="24"/>
        </w:rPr>
        <w:t>Bristol Women’s Voice Co-ordinator</w:t>
      </w:r>
    </w:p>
    <w:p w14:paraId="214DAE60" w14:textId="77777777" w:rsidR="006E79F1" w:rsidRPr="002E50BD" w:rsidRDefault="00AC41EB" w:rsidP="007879A0">
      <w:pPr>
        <w:rPr>
          <w:rFonts w:cs="Arial"/>
          <w:sz w:val="24"/>
          <w:szCs w:val="24"/>
        </w:rPr>
      </w:pPr>
      <w:r w:rsidRPr="000D3A9C">
        <w:rPr>
          <w:rFonts w:cs="Arial"/>
          <w:b/>
          <w:i/>
          <w:sz w:val="24"/>
          <w:szCs w:val="24"/>
        </w:rPr>
        <w:t>Based at:</w:t>
      </w:r>
      <w:r w:rsidRPr="002E50BD">
        <w:rPr>
          <w:rFonts w:cs="Arial"/>
          <w:b/>
          <w:sz w:val="24"/>
          <w:szCs w:val="24"/>
        </w:rPr>
        <w:t xml:space="preserve">     </w:t>
      </w:r>
      <w:r w:rsidR="007879A0" w:rsidRPr="002E50BD">
        <w:rPr>
          <w:rFonts w:cs="Arial"/>
          <w:b/>
          <w:sz w:val="24"/>
          <w:szCs w:val="24"/>
        </w:rPr>
        <w:tab/>
      </w:r>
      <w:r w:rsidR="007879A0" w:rsidRPr="002E50BD">
        <w:rPr>
          <w:rFonts w:cs="Arial"/>
          <w:sz w:val="24"/>
          <w:szCs w:val="24"/>
        </w:rPr>
        <w:t>Brunswick Square,</w:t>
      </w:r>
      <w:r w:rsidR="00C54303">
        <w:rPr>
          <w:rFonts w:cs="Arial"/>
          <w:sz w:val="24"/>
          <w:szCs w:val="24"/>
        </w:rPr>
        <w:t xml:space="preserve"> BS2 8PE</w:t>
      </w:r>
      <w:r w:rsidR="008731C9">
        <w:rPr>
          <w:rFonts w:cs="Arial"/>
          <w:sz w:val="24"/>
          <w:szCs w:val="24"/>
        </w:rPr>
        <w:t xml:space="preserve"> with possibility of remote working across the city</w:t>
      </w:r>
    </w:p>
    <w:p w14:paraId="3C275F29" w14:textId="77777777" w:rsidR="00AC41EB" w:rsidRDefault="00AC41EB" w:rsidP="007879A0">
      <w:pPr>
        <w:ind w:left="1440" w:hanging="1440"/>
        <w:rPr>
          <w:rFonts w:cs="Arial"/>
          <w:bCs/>
          <w:sz w:val="24"/>
          <w:szCs w:val="24"/>
        </w:rPr>
      </w:pPr>
      <w:r w:rsidRPr="000D3A9C">
        <w:rPr>
          <w:rFonts w:cs="Arial"/>
          <w:b/>
          <w:i/>
          <w:sz w:val="24"/>
          <w:szCs w:val="24"/>
        </w:rPr>
        <w:t>Hours:</w:t>
      </w:r>
      <w:r w:rsidRPr="002E50BD">
        <w:rPr>
          <w:rFonts w:cs="Arial"/>
          <w:b/>
          <w:sz w:val="24"/>
          <w:szCs w:val="24"/>
        </w:rPr>
        <w:t xml:space="preserve">    </w:t>
      </w:r>
      <w:r w:rsidR="007879A0" w:rsidRPr="002E50BD">
        <w:rPr>
          <w:rFonts w:cs="Arial"/>
          <w:b/>
          <w:sz w:val="24"/>
          <w:szCs w:val="24"/>
        </w:rPr>
        <w:tab/>
      </w:r>
      <w:r w:rsidR="00A033C3" w:rsidRPr="002E50BD">
        <w:rPr>
          <w:rFonts w:cs="Arial"/>
          <w:bCs/>
          <w:sz w:val="24"/>
          <w:szCs w:val="24"/>
        </w:rPr>
        <w:t xml:space="preserve">30 </w:t>
      </w:r>
      <w:r w:rsidRPr="002E50BD">
        <w:rPr>
          <w:rFonts w:cs="Arial"/>
          <w:bCs/>
          <w:sz w:val="24"/>
          <w:szCs w:val="24"/>
        </w:rPr>
        <w:t xml:space="preserve">hours per week. </w:t>
      </w:r>
      <w:r w:rsidR="008731C9">
        <w:rPr>
          <w:rFonts w:cs="Arial"/>
          <w:bCs/>
          <w:sz w:val="24"/>
          <w:szCs w:val="24"/>
        </w:rPr>
        <w:t xml:space="preserve">The substantive post is 30 hours with possibility of increase to 37.5 if funding permits. </w:t>
      </w:r>
      <w:r w:rsidRPr="002E50BD">
        <w:rPr>
          <w:rFonts w:cs="Arial"/>
          <w:bCs/>
          <w:sz w:val="24"/>
          <w:szCs w:val="24"/>
        </w:rPr>
        <w:t xml:space="preserve">The pattern of working will </w:t>
      </w:r>
      <w:r w:rsidR="007879A0" w:rsidRPr="002E50BD">
        <w:rPr>
          <w:rFonts w:cs="Arial"/>
          <w:bCs/>
          <w:sz w:val="24"/>
          <w:szCs w:val="24"/>
        </w:rPr>
        <w:t xml:space="preserve">be flexible with agreement with </w:t>
      </w:r>
      <w:r w:rsidRPr="002E50BD">
        <w:rPr>
          <w:rFonts w:cs="Arial"/>
          <w:bCs/>
          <w:sz w:val="24"/>
          <w:szCs w:val="24"/>
        </w:rPr>
        <w:t>the</w:t>
      </w:r>
      <w:r w:rsidR="00D51518">
        <w:rPr>
          <w:rFonts w:cs="Arial"/>
          <w:bCs/>
          <w:sz w:val="24"/>
          <w:szCs w:val="24"/>
        </w:rPr>
        <w:t xml:space="preserve"> Chair of Board of Trustees</w:t>
      </w:r>
      <w:r w:rsidRPr="002E50BD">
        <w:rPr>
          <w:rFonts w:cs="Arial"/>
          <w:bCs/>
          <w:sz w:val="24"/>
          <w:szCs w:val="24"/>
        </w:rPr>
        <w:t>. Some weekend and evening working will be required</w:t>
      </w:r>
    </w:p>
    <w:p w14:paraId="4D7A69E8" w14:textId="77777777" w:rsidR="006849B8" w:rsidRPr="002E50BD" w:rsidRDefault="006849B8" w:rsidP="007879A0">
      <w:pPr>
        <w:ind w:left="1440" w:hanging="1440"/>
        <w:rPr>
          <w:rFonts w:cs="Arial"/>
          <w:bCs/>
          <w:sz w:val="24"/>
          <w:szCs w:val="24"/>
        </w:rPr>
      </w:pPr>
      <w:r w:rsidRPr="000D3A9C">
        <w:rPr>
          <w:rFonts w:cs="Arial"/>
          <w:b/>
          <w:i/>
          <w:sz w:val="24"/>
          <w:szCs w:val="24"/>
        </w:rPr>
        <w:t>Holiday:</w:t>
      </w:r>
      <w:r>
        <w:rPr>
          <w:rFonts w:cs="Arial"/>
          <w:bCs/>
          <w:sz w:val="24"/>
          <w:szCs w:val="24"/>
        </w:rPr>
        <w:t xml:space="preserve">           20 </w:t>
      </w:r>
      <w:r w:rsidR="00B858C1">
        <w:rPr>
          <w:rFonts w:cs="Arial"/>
          <w:bCs/>
          <w:sz w:val="24"/>
          <w:szCs w:val="24"/>
        </w:rPr>
        <w:t xml:space="preserve">days </w:t>
      </w:r>
      <w:r>
        <w:rPr>
          <w:rFonts w:cs="Arial"/>
          <w:bCs/>
          <w:sz w:val="24"/>
          <w:szCs w:val="24"/>
        </w:rPr>
        <w:t>plus bank hol</w:t>
      </w:r>
      <w:r w:rsidR="00B858C1">
        <w:rPr>
          <w:rFonts w:cs="Arial"/>
          <w:bCs/>
          <w:sz w:val="24"/>
          <w:szCs w:val="24"/>
        </w:rPr>
        <w:t>iday</w:t>
      </w:r>
      <w:r>
        <w:rPr>
          <w:rFonts w:cs="Arial"/>
          <w:bCs/>
          <w:sz w:val="24"/>
          <w:szCs w:val="24"/>
        </w:rPr>
        <w:t xml:space="preserve">s </w:t>
      </w:r>
      <w:r w:rsidR="00B858C1">
        <w:rPr>
          <w:rFonts w:cs="Arial"/>
          <w:bCs/>
          <w:sz w:val="24"/>
          <w:szCs w:val="24"/>
        </w:rPr>
        <w:t>(</w:t>
      </w:r>
      <w:r>
        <w:rPr>
          <w:rFonts w:cs="Arial"/>
          <w:bCs/>
          <w:sz w:val="24"/>
          <w:szCs w:val="24"/>
        </w:rPr>
        <w:t>pro rata</w:t>
      </w:r>
      <w:r w:rsidR="00B858C1">
        <w:rPr>
          <w:rFonts w:cs="Arial"/>
          <w:bCs/>
          <w:sz w:val="24"/>
          <w:szCs w:val="24"/>
        </w:rPr>
        <w:t>)</w:t>
      </w:r>
    </w:p>
    <w:p w14:paraId="6C3DC418" w14:textId="77777777" w:rsidR="00AC41EB" w:rsidRPr="002E50BD" w:rsidRDefault="00AC41EB" w:rsidP="007879A0">
      <w:pPr>
        <w:rPr>
          <w:rFonts w:cs="Arial"/>
          <w:bCs/>
          <w:sz w:val="24"/>
          <w:szCs w:val="24"/>
        </w:rPr>
      </w:pPr>
      <w:r w:rsidRPr="000D3A9C">
        <w:rPr>
          <w:rFonts w:cs="Arial"/>
          <w:b/>
          <w:i/>
          <w:sz w:val="24"/>
          <w:szCs w:val="24"/>
        </w:rPr>
        <w:t>Pay:</w:t>
      </w:r>
      <w:r w:rsidRPr="002E50BD">
        <w:rPr>
          <w:rFonts w:cs="Arial"/>
          <w:bCs/>
          <w:sz w:val="24"/>
          <w:szCs w:val="24"/>
        </w:rPr>
        <w:t xml:space="preserve">               </w:t>
      </w:r>
      <w:r w:rsidR="007879A0" w:rsidRPr="002E50BD">
        <w:rPr>
          <w:rFonts w:cs="Arial"/>
          <w:bCs/>
          <w:sz w:val="24"/>
          <w:szCs w:val="24"/>
        </w:rPr>
        <w:tab/>
      </w:r>
      <w:r w:rsidR="008731C9">
        <w:rPr>
          <w:rFonts w:cs="Arial"/>
          <w:bCs/>
          <w:sz w:val="24"/>
          <w:szCs w:val="24"/>
        </w:rPr>
        <w:t xml:space="preserve">Pro rata </w:t>
      </w:r>
      <w:r w:rsidRPr="002E50BD">
        <w:rPr>
          <w:rFonts w:cs="Arial"/>
          <w:bCs/>
          <w:sz w:val="24"/>
          <w:szCs w:val="24"/>
        </w:rPr>
        <w:t>of £2</w:t>
      </w:r>
      <w:r w:rsidR="00C54303">
        <w:rPr>
          <w:rFonts w:cs="Arial"/>
          <w:bCs/>
          <w:sz w:val="24"/>
          <w:szCs w:val="24"/>
        </w:rPr>
        <w:t>5,275</w:t>
      </w:r>
      <w:r w:rsidRPr="002E50BD">
        <w:rPr>
          <w:rFonts w:cs="Arial"/>
          <w:bCs/>
          <w:sz w:val="24"/>
          <w:szCs w:val="24"/>
        </w:rPr>
        <w:t xml:space="preserve"> </w:t>
      </w:r>
      <w:r w:rsidR="006B3CFB">
        <w:rPr>
          <w:rFonts w:cs="Arial"/>
          <w:bCs/>
          <w:sz w:val="24"/>
          <w:szCs w:val="24"/>
        </w:rPr>
        <w:t xml:space="preserve">FTE </w:t>
      </w:r>
      <w:r w:rsidRPr="002E50BD">
        <w:rPr>
          <w:rFonts w:cs="Arial"/>
          <w:bCs/>
          <w:sz w:val="24"/>
          <w:szCs w:val="24"/>
        </w:rPr>
        <w:t>= £</w:t>
      </w:r>
      <w:r w:rsidR="00C54303">
        <w:rPr>
          <w:rFonts w:cs="Arial"/>
          <w:bCs/>
          <w:sz w:val="24"/>
          <w:szCs w:val="24"/>
        </w:rPr>
        <w:t>20,220</w:t>
      </w:r>
      <w:r w:rsidRPr="002E50BD">
        <w:rPr>
          <w:rFonts w:cs="Arial"/>
          <w:bCs/>
          <w:sz w:val="24"/>
          <w:szCs w:val="24"/>
        </w:rPr>
        <w:t xml:space="preserve"> plus</w:t>
      </w:r>
      <w:r w:rsidR="006B3CFB">
        <w:rPr>
          <w:rFonts w:cs="Arial"/>
          <w:bCs/>
          <w:sz w:val="24"/>
          <w:szCs w:val="24"/>
        </w:rPr>
        <w:t xml:space="preserve"> </w:t>
      </w:r>
      <w:r w:rsidR="00C54303">
        <w:rPr>
          <w:rFonts w:cs="Arial"/>
          <w:bCs/>
          <w:sz w:val="24"/>
          <w:szCs w:val="24"/>
        </w:rPr>
        <w:t>contributory</w:t>
      </w:r>
      <w:r w:rsidRPr="002E50BD">
        <w:rPr>
          <w:rFonts w:cs="Arial"/>
          <w:bCs/>
          <w:sz w:val="24"/>
          <w:szCs w:val="24"/>
        </w:rPr>
        <w:t xml:space="preserve"> pension</w:t>
      </w:r>
    </w:p>
    <w:p w14:paraId="1898AC41" w14:textId="77777777" w:rsidR="00B1109C" w:rsidRPr="00B858C1" w:rsidRDefault="006E79F1" w:rsidP="007879A0">
      <w:pPr>
        <w:spacing w:after="0" w:line="240" w:lineRule="auto"/>
        <w:rPr>
          <w:rFonts w:cs="Arial"/>
          <w:b/>
          <w:bCs/>
          <w:i/>
          <w:sz w:val="24"/>
          <w:szCs w:val="24"/>
        </w:rPr>
      </w:pPr>
      <w:r w:rsidRPr="00B858C1">
        <w:rPr>
          <w:rFonts w:cs="Arial"/>
          <w:b/>
          <w:bCs/>
          <w:i/>
          <w:sz w:val="24"/>
          <w:szCs w:val="24"/>
        </w:rPr>
        <w:t xml:space="preserve">The post is </w:t>
      </w:r>
      <w:r w:rsidR="00C54303" w:rsidRPr="00B858C1">
        <w:rPr>
          <w:rFonts w:cs="Arial"/>
          <w:b/>
          <w:bCs/>
          <w:i/>
          <w:sz w:val="24"/>
          <w:szCs w:val="24"/>
        </w:rPr>
        <w:t xml:space="preserve">a </w:t>
      </w:r>
      <w:proofErr w:type="gramStart"/>
      <w:r w:rsidR="008731C9" w:rsidRPr="00B858C1">
        <w:rPr>
          <w:rFonts w:cs="Arial"/>
          <w:b/>
          <w:bCs/>
          <w:i/>
          <w:sz w:val="24"/>
          <w:szCs w:val="24"/>
        </w:rPr>
        <w:t>4 year</w:t>
      </w:r>
      <w:proofErr w:type="gramEnd"/>
      <w:r w:rsidR="008731C9" w:rsidRPr="00B858C1">
        <w:rPr>
          <w:rFonts w:cs="Arial"/>
          <w:b/>
          <w:bCs/>
          <w:i/>
          <w:sz w:val="24"/>
          <w:szCs w:val="24"/>
        </w:rPr>
        <w:t xml:space="preserve"> fixed term </w:t>
      </w:r>
      <w:r w:rsidR="00C54303" w:rsidRPr="00B858C1">
        <w:rPr>
          <w:rFonts w:cs="Arial"/>
          <w:b/>
          <w:bCs/>
          <w:i/>
          <w:sz w:val="24"/>
          <w:szCs w:val="24"/>
        </w:rPr>
        <w:t xml:space="preserve">position subject to the </w:t>
      </w:r>
      <w:r w:rsidRPr="00B858C1">
        <w:rPr>
          <w:rFonts w:cs="Arial"/>
          <w:b/>
          <w:bCs/>
          <w:i/>
          <w:sz w:val="24"/>
          <w:szCs w:val="24"/>
        </w:rPr>
        <w:t>successful completion o</w:t>
      </w:r>
      <w:r w:rsidR="008731C9" w:rsidRPr="00B858C1">
        <w:rPr>
          <w:rFonts w:cs="Arial"/>
          <w:b/>
          <w:bCs/>
          <w:i/>
          <w:sz w:val="24"/>
          <w:szCs w:val="24"/>
        </w:rPr>
        <w:t>f a 6 month probationary period.</w:t>
      </w:r>
    </w:p>
    <w:p w14:paraId="341503DE" w14:textId="77777777" w:rsidR="006E79F1" w:rsidRPr="002E50BD" w:rsidRDefault="006E79F1" w:rsidP="007879A0">
      <w:pPr>
        <w:spacing w:after="0" w:line="240" w:lineRule="auto"/>
        <w:rPr>
          <w:rFonts w:cs="Arial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AC41EB" w:rsidRPr="002E50BD" w14:paraId="462DDFA6" w14:textId="77777777" w:rsidTr="004E5256">
        <w:tc>
          <w:tcPr>
            <w:tcW w:w="9134" w:type="dxa"/>
          </w:tcPr>
          <w:p w14:paraId="254235B7" w14:textId="77777777" w:rsidR="00AC41EB" w:rsidRPr="000D3A9C" w:rsidRDefault="00AC41EB" w:rsidP="004E525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0D3A9C">
              <w:rPr>
                <w:rFonts w:cs="Arial"/>
                <w:b/>
                <w:bCs/>
                <w:sz w:val="24"/>
                <w:szCs w:val="24"/>
                <w:u w:val="single"/>
              </w:rPr>
              <w:t>Job purpose:</w:t>
            </w:r>
          </w:p>
          <w:p w14:paraId="78136DB1" w14:textId="77777777" w:rsidR="00791844" w:rsidRDefault="00B1109C" w:rsidP="00C543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2E50BD">
              <w:rPr>
                <w:rFonts w:cs="Arial"/>
                <w:bCs/>
                <w:sz w:val="24"/>
                <w:szCs w:val="24"/>
              </w:rPr>
              <w:t xml:space="preserve">To </w:t>
            </w:r>
            <w:r w:rsidR="00C54303">
              <w:rPr>
                <w:rFonts w:cs="Arial"/>
                <w:bCs/>
                <w:sz w:val="24"/>
                <w:szCs w:val="24"/>
              </w:rPr>
              <w:t>coordinate the activities</w:t>
            </w:r>
            <w:r w:rsidRPr="002E50BD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8731C9">
              <w:rPr>
                <w:rFonts w:cs="Arial"/>
                <w:bCs/>
                <w:sz w:val="24"/>
                <w:szCs w:val="24"/>
              </w:rPr>
              <w:t xml:space="preserve">and stand-alone projects </w:t>
            </w:r>
            <w:r w:rsidRPr="002E50BD">
              <w:rPr>
                <w:rFonts w:cs="Arial"/>
                <w:bCs/>
                <w:sz w:val="24"/>
                <w:szCs w:val="24"/>
              </w:rPr>
              <w:t>of Bristol Women’s Voice</w:t>
            </w:r>
            <w:r w:rsidR="00C54303">
              <w:rPr>
                <w:rFonts w:cs="Arial"/>
                <w:bCs/>
                <w:sz w:val="24"/>
                <w:szCs w:val="24"/>
              </w:rPr>
              <w:t>.</w:t>
            </w:r>
          </w:p>
          <w:p w14:paraId="1C6412B1" w14:textId="77777777" w:rsidR="00AC41EB" w:rsidRPr="002E50BD" w:rsidRDefault="00B1109C" w:rsidP="00C5430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E50BD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C54303">
              <w:rPr>
                <w:rFonts w:cs="Arial"/>
                <w:bCs/>
                <w:sz w:val="24"/>
                <w:szCs w:val="24"/>
              </w:rPr>
              <w:t>R</w:t>
            </w:r>
            <w:r w:rsidR="004E5256" w:rsidRPr="002E50BD">
              <w:rPr>
                <w:rFonts w:cs="Arial"/>
                <w:bCs/>
                <w:sz w:val="24"/>
                <w:szCs w:val="24"/>
              </w:rPr>
              <w:t>eporting to</w:t>
            </w:r>
            <w:r w:rsidR="00C54303">
              <w:rPr>
                <w:rFonts w:cs="Arial"/>
                <w:bCs/>
                <w:sz w:val="24"/>
                <w:szCs w:val="24"/>
              </w:rPr>
              <w:t>:</w:t>
            </w:r>
            <w:r w:rsidR="004E5256" w:rsidRPr="002E50BD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F203E7">
              <w:rPr>
                <w:rFonts w:cs="Arial"/>
                <w:bCs/>
                <w:sz w:val="24"/>
                <w:szCs w:val="24"/>
              </w:rPr>
              <w:t xml:space="preserve">Chair, </w:t>
            </w:r>
            <w:r w:rsidR="004E5256" w:rsidRPr="002E50BD">
              <w:rPr>
                <w:rFonts w:cs="Arial"/>
                <w:bCs/>
                <w:sz w:val="24"/>
                <w:szCs w:val="24"/>
              </w:rPr>
              <w:t>Bristol Women’s Voice</w:t>
            </w:r>
            <w:r w:rsidR="00F203E7">
              <w:rPr>
                <w:rFonts w:cs="Arial"/>
                <w:bCs/>
                <w:sz w:val="24"/>
                <w:szCs w:val="24"/>
              </w:rPr>
              <w:t xml:space="preserve"> Board of Trustees</w:t>
            </w:r>
            <w:r w:rsidR="00C54303">
              <w:rPr>
                <w:rFonts w:cs="Arial"/>
                <w:bCs/>
                <w:sz w:val="24"/>
                <w:szCs w:val="24"/>
              </w:rPr>
              <w:t>.</w:t>
            </w:r>
          </w:p>
        </w:tc>
      </w:tr>
      <w:tr w:rsidR="00AC41EB" w:rsidRPr="002E50BD" w14:paraId="4EE1FCDD" w14:textId="77777777" w:rsidTr="004E5256">
        <w:tc>
          <w:tcPr>
            <w:tcW w:w="9134" w:type="dxa"/>
          </w:tcPr>
          <w:p w14:paraId="68E9CADA" w14:textId="77777777" w:rsidR="00AC41EB" w:rsidRPr="000D3A9C" w:rsidRDefault="00B1109C" w:rsidP="004E5256">
            <w:pPr>
              <w:spacing w:line="240" w:lineRule="auto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0D3A9C">
              <w:rPr>
                <w:rFonts w:cs="Arial"/>
                <w:b/>
                <w:bCs/>
                <w:sz w:val="24"/>
                <w:szCs w:val="24"/>
                <w:u w:val="single"/>
              </w:rPr>
              <w:t>Key Responsibilities</w:t>
            </w:r>
          </w:p>
          <w:p w14:paraId="6C180E72" w14:textId="77777777" w:rsidR="002E50BD" w:rsidRPr="002E50BD" w:rsidRDefault="002E50BD" w:rsidP="002E50BD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E50BD">
              <w:rPr>
                <w:rFonts w:cs="Arial"/>
                <w:b/>
                <w:bCs/>
                <w:sz w:val="24"/>
                <w:szCs w:val="24"/>
              </w:rPr>
              <w:t>1.   Promote BWV as the forum for women’s views and women’s issues</w:t>
            </w:r>
          </w:p>
          <w:p w14:paraId="71EF11EA" w14:textId="77777777" w:rsidR="002E50BD" w:rsidRPr="002E50BD" w:rsidRDefault="002E50BD" w:rsidP="002E50BD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 w:rsidRPr="002E50BD">
              <w:rPr>
                <w:rFonts w:cs="Arial"/>
                <w:sz w:val="24"/>
                <w:szCs w:val="24"/>
              </w:rPr>
              <w:t xml:space="preserve">Promote BWV to ensure wide, interactive and representative membership  </w:t>
            </w:r>
          </w:p>
          <w:p w14:paraId="7B8F2A6D" w14:textId="77777777" w:rsidR="002E50BD" w:rsidRPr="002E50BD" w:rsidRDefault="00C54303" w:rsidP="002E50BD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</w:t>
            </w:r>
            <w:r w:rsidR="002E50BD" w:rsidRPr="002E50BD">
              <w:rPr>
                <w:rFonts w:cs="Arial"/>
                <w:sz w:val="24"/>
                <w:szCs w:val="24"/>
              </w:rPr>
              <w:t>o eng</w:t>
            </w:r>
            <w:r>
              <w:rPr>
                <w:rFonts w:cs="Arial"/>
                <w:sz w:val="24"/>
                <w:szCs w:val="24"/>
              </w:rPr>
              <w:t xml:space="preserve">age women from across the city to actively participate </w:t>
            </w:r>
            <w:r w:rsidR="00791844">
              <w:rPr>
                <w:rFonts w:cs="Arial"/>
                <w:sz w:val="24"/>
                <w:szCs w:val="24"/>
              </w:rPr>
              <w:t>in, and support the work of BWV</w:t>
            </w:r>
            <w:r>
              <w:rPr>
                <w:rFonts w:cs="Arial"/>
                <w:sz w:val="24"/>
                <w:szCs w:val="24"/>
              </w:rPr>
              <w:t>-</w:t>
            </w:r>
            <w:r w:rsidR="002E50BD" w:rsidRPr="002E50BD">
              <w:rPr>
                <w:rFonts w:cs="Arial"/>
                <w:sz w:val="24"/>
                <w:szCs w:val="24"/>
              </w:rPr>
              <w:t xml:space="preserve">in particular </w:t>
            </w:r>
            <w:r>
              <w:rPr>
                <w:rFonts w:cs="Arial"/>
                <w:sz w:val="24"/>
                <w:szCs w:val="24"/>
              </w:rPr>
              <w:t xml:space="preserve">from </w:t>
            </w:r>
            <w:r w:rsidR="002E50BD" w:rsidRPr="002E50BD">
              <w:rPr>
                <w:rFonts w:cs="Arial"/>
                <w:sz w:val="24"/>
                <w:szCs w:val="24"/>
              </w:rPr>
              <w:t>underrepresented groups, including women experiencing social or economic vulnerability</w:t>
            </w:r>
          </w:p>
          <w:p w14:paraId="3E5B9182" w14:textId="77777777" w:rsidR="002E50BD" w:rsidRPr="002E50BD" w:rsidRDefault="00C54303" w:rsidP="002E50BD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seek out and create opportunities for working in partnership</w:t>
            </w:r>
            <w:r w:rsidR="002E50BD" w:rsidRPr="002E50BD">
              <w:rPr>
                <w:rFonts w:cs="Arial"/>
                <w:sz w:val="24"/>
                <w:szCs w:val="24"/>
              </w:rPr>
              <w:t xml:space="preserve"> </w:t>
            </w:r>
            <w:r w:rsidR="00791844">
              <w:rPr>
                <w:rFonts w:cs="Arial"/>
                <w:sz w:val="24"/>
                <w:szCs w:val="24"/>
              </w:rPr>
              <w:t xml:space="preserve">in order </w:t>
            </w:r>
            <w:r w:rsidR="002E50BD" w:rsidRPr="002E50BD">
              <w:rPr>
                <w:rFonts w:cs="Arial"/>
                <w:sz w:val="24"/>
                <w:szCs w:val="24"/>
              </w:rPr>
              <w:t>to articulate women’s needs at Bristol’s strategic and policy forums</w:t>
            </w:r>
          </w:p>
          <w:p w14:paraId="59E9F015" w14:textId="77777777" w:rsidR="002E50BD" w:rsidRPr="002E50BD" w:rsidRDefault="002E50BD" w:rsidP="002E50BD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 w:rsidRPr="002E50BD">
              <w:rPr>
                <w:rFonts w:cs="Arial"/>
                <w:sz w:val="24"/>
                <w:szCs w:val="24"/>
              </w:rPr>
              <w:t>Support the organisation of BWV meetings</w:t>
            </w:r>
            <w:r w:rsidR="00C54303">
              <w:rPr>
                <w:rFonts w:cs="Arial"/>
                <w:sz w:val="24"/>
                <w:szCs w:val="24"/>
              </w:rPr>
              <w:t>, campaigns</w:t>
            </w:r>
            <w:r w:rsidRPr="002E50BD">
              <w:rPr>
                <w:rFonts w:cs="Arial"/>
                <w:sz w:val="24"/>
                <w:szCs w:val="24"/>
              </w:rPr>
              <w:t xml:space="preserve"> and events </w:t>
            </w:r>
          </w:p>
          <w:p w14:paraId="7EAC36E2" w14:textId="77777777" w:rsidR="002E50BD" w:rsidRPr="002E50BD" w:rsidRDefault="00C54303" w:rsidP="002E50BD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2. To create accessible methods of communicat</w:t>
            </w:r>
            <w:r w:rsidR="00791844">
              <w:rPr>
                <w:rFonts w:cs="Arial"/>
                <w:b/>
                <w:bCs/>
                <w:sz w:val="24"/>
                <w:szCs w:val="24"/>
              </w:rPr>
              <w:t>ion to inform, consult, involve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and engage women in Bristol</w:t>
            </w:r>
          </w:p>
          <w:p w14:paraId="2FC27377" w14:textId="77777777" w:rsidR="002E50BD" w:rsidRPr="002E50BD" w:rsidRDefault="00791844" w:rsidP="002E50B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 xml:space="preserve">Undertake ongoing </w:t>
            </w:r>
            <w:r w:rsidR="002E50BD" w:rsidRPr="002E50BD">
              <w:rPr>
                <w:rFonts w:cs="Arial"/>
                <w:sz w:val="24"/>
                <w:szCs w:val="24"/>
                <w:lang w:eastAsia="en-GB"/>
              </w:rPr>
              <w:t>development and updating of the website content plus profile-building of the website amongst women in Bristol</w:t>
            </w:r>
          </w:p>
          <w:p w14:paraId="51D45D58" w14:textId="77777777" w:rsidR="002E50BD" w:rsidRPr="002E50BD" w:rsidRDefault="002E50BD" w:rsidP="002E50BD">
            <w:p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cs="Arial"/>
                <w:sz w:val="24"/>
                <w:szCs w:val="24"/>
                <w:lang w:eastAsia="en-GB"/>
              </w:rPr>
            </w:pPr>
          </w:p>
          <w:p w14:paraId="5B0DCCE3" w14:textId="77777777" w:rsidR="002E50BD" w:rsidRPr="002E50BD" w:rsidRDefault="002E50BD" w:rsidP="002E50B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2E50BD">
              <w:rPr>
                <w:rFonts w:cs="Arial"/>
                <w:sz w:val="24"/>
                <w:szCs w:val="24"/>
                <w:lang w:eastAsia="en-GB"/>
              </w:rPr>
              <w:t>Manage the Day-to-day content and population of Bristol Women’s Voice social media and communications channels - Twitter, Facebook, – to keep them relevant and up-to-date.</w:t>
            </w:r>
          </w:p>
          <w:p w14:paraId="3B7A0B17" w14:textId="77777777" w:rsidR="002E50BD" w:rsidRPr="002E50BD" w:rsidRDefault="002E50BD" w:rsidP="002E50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</w:p>
          <w:p w14:paraId="5408370A" w14:textId="77777777" w:rsidR="002E50BD" w:rsidRPr="002E50BD" w:rsidRDefault="00C54303" w:rsidP="002E50B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bCs/>
                <w:sz w:val="24"/>
                <w:szCs w:val="24"/>
              </w:rPr>
              <w:t>Review, m</w:t>
            </w:r>
            <w:r w:rsidR="002E50BD" w:rsidRPr="002E50BD">
              <w:rPr>
                <w:rFonts w:cs="Arial"/>
                <w:bCs/>
                <w:sz w:val="24"/>
                <w:szCs w:val="24"/>
              </w:rPr>
              <w:t>aintain and manage the on-line membership scheme</w:t>
            </w:r>
          </w:p>
          <w:p w14:paraId="5A3451A0" w14:textId="77777777" w:rsidR="002E50BD" w:rsidRPr="002E50BD" w:rsidRDefault="002E50BD" w:rsidP="002E50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  <w:p w14:paraId="242C3C8C" w14:textId="77777777" w:rsidR="002E50BD" w:rsidRPr="002E50BD" w:rsidRDefault="002E50BD" w:rsidP="002E50B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E50BD">
              <w:rPr>
                <w:rFonts w:cs="Arial"/>
                <w:sz w:val="24"/>
                <w:szCs w:val="24"/>
              </w:rPr>
              <w:t xml:space="preserve">Support, administrate and publish BWV surveys </w:t>
            </w:r>
            <w:r w:rsidR="00791844">
              <w:rPr>
                <w:rFonts w:cs="Arial"/>
                <w:sz w:val="24"/>
                <w:szCs w:val="24"/>
              </w:rPr>
              <w:t>and consultations. A</w:t>
            </w:r>
            <w:r w:rsidRPr="002E50BD">
              <w:rPr>
                <w:rFonts w:cs="Arial"/>
                <w:sz w:val="24"/>
                <w:szCs w:val="24"/>
              </w:rPr>
              <w:t>nalyse and publish results</w:t>
            </w:r>
          </w:p>
          <w:p w14:paraId="501B7D08" w14:textId="77777777" w:rsidR="002E50BD" w:rsidRPr="002E50BD" w:rsidRDefault="002E50BD" w:rsidP="002E50BD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  <w:p w14:paraId="49988242" w14:textId="77777777" w:rsidR="002E50BD" w:rsidRPr="002E50BD" w:rsidRDefault="00C54303" w:rsidP="002E50B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Maintain an up to date data</w:t>
            </w:r>
            <w:r w:rsidR="002E50BD" w:rsidRPr="002E50BD">
              <w:rPr>
                <w:rFonts w:cs="Arial"/>
                <w:sz w:val="24"/>
                <w:szCs w:val="24"/>
              </w:rPr>
              <w:t xml:space="preserve">base of members and organisations supporting women </w:t>
            </w:r>
            <w:r w:rsidR="002E50BD" w:rsidRPr="002E50BD">
              <w:rPr>
                <w:rFonts w:cs="Arial"/>
                <w:sz w:val="24"/>
                <w:szCs w:val="24"/>
              </w:rPr>
              <w:lastRenderedPageBreak/>
              <w:t>in the city and provide regular newsletters to inform  members of BWV’s activities</w:t>
            </w:r>
          </w:p>
          <w:p w14:paraId="7AC9FC75" w14:textId="77777777" w:rsidR="002E50BD" w:rsidRPr="002E50BD" w:rsidRDefault="002E50BD" w:rsidP="002E50BD">
            <w:pPr>
              <w:pStyle w:val="ListParagraph"/>
              <w:spacing w:after="0" w:line="240" w:lineRule="auto"/>
              <w:ind w:left="601"/>
              <w:rPr>
                <w:rFonts w:cs="Arial"/>
                <w:sz w:val="24"/>
                <w:szCs w:val="24"/>
              </w:rPr>
            </w:pPr>
          </w:p>
          <w:p w14:paraId="31E71695" w14:textId="77777777" w:rsidR="002E50BD" w:rsidRPr="002E50BD" w:rsidRDefault="002E50BD" w:rsidP="002E50B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E50BD">
              <w:rPr>
                <w:rFonts w:cs="Arial"/>
                <w:sz w:val="24"/>
                <w:szCs w:val="24"/>
              </w:rPr>
              <w:t xml:space="preserve">Provide active input to any website development group organised by BWV’s </w:t>
            </w:r>
            <w:r w:rsidR="003454EE">
              <w:rPr>
                <w:rFonts w:cs="Arial"/>
                <w:sz w:val="24"/>
                <w:szCs w:val="24"/>
              </w:rPr>
              <w:t>Board of Trustees</w:t>
            </w:r>
          </w:p>
          <w:p w14:paraId="095A1232" w14:textId="77777777" w:rsidR="002E50BD" w:rsidRPr="002E50BD" w:rsidRDefault="002E50BD" w:rsidP="002E50BD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  <w:p w14:paraId="5F78C741" w14:textId="77777777" w:rsidR="002E50BD" w:rsidRPr="002E50BD" w:rsidRDefault="002E50BD" w:rsidP="002E50BD">
            <w:pPr>
              <w:spacing w:line="240" w:lineRule="auto"/>
              <w:ind w:left="360" w:hanging="326"/>
              <w:rPr>
                <w:rFonts w:cs="Arial"/>
                <w:b/>
                <w:sz w:val="24"/>
                <w:szCs w:val="24"/>
              </w:rPr>
            </w:pPr>
            <w:r w:rsidRPr="002E50BD">
              <w:rPr>
                <w:rFonts w:cs="Arial"/>
                <w:b/>
                <w:sz w:val="24"/>
                <w:szCs w:val="24"/>
              </w:rPr>
              <w:t xml:space="preserve">3.Provide full administrative support for BWV’s operations and governance </w:t>
            </w:r>
          </w:p>
          <w:p w14:paraId="3780E035" w14:textId="77777777" w:rsidR="008731C9" w:rsidRDefault="008731C9" w:rsidP="002E50BD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Oversee the initiation and continued operation of all BWV project work</w:t>
            </w:r>
          </w:p>
          <w:p w14:paraId="662611B1" w14:textId="77777777" w:rsidR="00CC2D4F" w:rsidRDefault="00CC2D4F" w:rsidP="00CC2D4F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Ensure Bristol women’s voices underpin the work of Bristol Women’s Commission</w:t>
            </w:r>
          </w:p>
          <w:p w14:paraId="5D81953B" w14:textId="77777777" w:rsidR="002E50BD" w:rsidRPr="002E50BD" w:rsidRDefault="002E50BD" w:rsidP="002E50BD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 w:rsidRPr="002E50BD">
              <w:rPr>
                <w:rFonts w:cs="Arial"/>
                <w:sz w:val="24"/>
                <w:szCs w:val="24"/>
              </w:rPr>
              <w:t xml:space="preserve">Provide support to the BWV </w:t>
            </w:r>
            <w:r w:rsidR="003454EE">
              <w:rPr>
                <w:rFonts w:cs="Arial"/>
                <w:sz w:val="24"/>
                <w:szCs w:val="24"/>
              </w:rPr>
              <w:t xml:space="preserve">Board of Trustees </w:t>
            </w:r>
            <w:r w:rsidRPr="002E50BD">
              <w:rPr>
                <w:rFonts w:cs="Arial"/>
                <w:sz w:val="24"/>
                <w:szCs w:val="24"/>
              </w:rPr>
              <w:t>with briefings, information requests and notice of activities.</w:t>
            </w:r>
          </w:p>
          <w:p w14:paraId="4F46E1C8" w14:textId="77777777" w:rsidR="002E50BD" w:rsidRPr="002E50BD" w:rsidRDefault="002E50BD" w:rsidP="002E50BD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 w:rsidRPr="002E50BD">
              <w:rPr>
                <w:rFonts w:cs="Arial"/>
                <w:sz w:val="24"/>
                <w:szCs w:val="24"/>
              </w:rPr>
              <w:t xml:space="preserve">Coordinate the </w:t>
            </w:r>
            <w:r w:rsidR="003454EE">
              <w:rPr>
                <w:rFonts w:cs="Arial"/>
                <w:sz w:val="24"/>
                <w:szCs w:val="24"/>
              </w:rPr>
              <w:t xml:space="preserve">Board’s </w:t>
            </w:r>
            <w:r w:rsidRPr="002E50BD">
              <w:rPr>
                <w:rFonts w:cs="Arial"/>
                <w:sz w:val="24"/>
                <w:szCs w:val="24"/>
              </w:rPr>
              <w:t>decisions, maintaining a calendar of agreed activities and leads</w:t>
            </w:r>
          </w:p>
          <w:p w14:paraId="6D509E54" w14:textId="77777777" w:rsidR="002E50BD" w:rsidRDefault="002E50BD" w:rsidP="002E50BD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 w:rsidRPr="002E50BD">
              <w:rPr>
                <w:rFonts w:cs="Arial"/>
                <w:sz w:val="24"/>
                <w:szCs w:val="24"/>
              </w:rPr>
              <w:t>Work with BWV treasurer to maintain financial records and monitor expenditure a</w:t>
            </w:r>
            <w:r w:rsidR="003454EE">
              <w:rPr>
                <w:rFonts w:cs="Arial"/>
                <w:sz w:val="24"/>
                <w:szCs w:val="24"/>
              </w:rPr>
              <w:t xml:space="preserve">gainst the BWV budget. Support the Board’s Treasurer in presenting </w:t>
            </w:r>
            <w:r w:rsidR="008731C9">
              <w:rPr>
                <w:rFonts w:cs="Arial"/>
                <w:sz w:val="24"/>
                <w:szCs w:val="24"/>
              </w:rPr>
              <w:t>quarterly</w:t>
            </w:r>
            <w:r w:rsidRPr="002E50BD">
              <w:rPr>
                <w:rFonts w:cs="Arial"/>
                <w:sz w:val="24"/>
                <w:szCs w:val="24"/>
              </w:rPr>
              <w:t xml:space="preserve"> financial reports to the management group</w:t>
            </w:r>
          </w:p>
          <w:p w14:paraId="48D6F334" w14:textId="77777777" w:rsidR="00C54303" w:rsidRPr="002E50BD" w:rsidRDefault="00791844" w:rsidP="002E50BD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C</w:t>
            </w:r>
            <w:r w:rsidR="00C54303">
              <w:rPr>
                <w:rFonts w:cs="Arial"/>
                <w:sz w:val="24"/>
                <w:szCs w:val="24"/>
              </w:rPr>
              <w:t>oordinate the management of key events on behalf of BWV when needed</w:t>
            </w:r>
          </w:p>
          <w:p w14:paraId="793CE0F0" w14:textId="77777777" w:rsidR="002E50BD" w:rsidRPr="002E50BD" w:rsidRDefault="002E50BD" w:rsidP="002E50BD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 w:rsidRPr="002E50BD">
              <w:rPr>
                <w:rFonts w:cs="Arial"/>
                <w:sz w:val="24"/>
                <w:szCs w:val="24"/>
              </w:rPr>
              <w:t xml:space="preserve">Provide administration for </w:t>
            </w:r>
            <w:r w:rsidR="003454EE">
              <w:rPr>
                <w:rFonts w:cs="Arial"/>
                <w:sz w:val="24"/>
                <w:szCs w:val="24"/>
              </w:rPr>
              <w:t xml:space="preserve">Board of Trustees’ </w:t>
            </w:r>
            <w:r w:rsidRPr="002E50BD">
              <w:rPr>
                <w:rFonts w:cs="Arial"/>
                <w:sz w:val="24"/>
                <w:szCs w:val="24"/>
              </w:rPr>
              <w:t>monthly meetings, includ</w:t>
            </w:r>
            <w:r w:rsidR="003454EE">
              <w:rPr>
                <w:rFonts w:cs="Arial"/>
                <w:sz w:val="24"/>
                <w:szCs w:val="24"/>
              </w:rPr>
              <w:t>ing circulating reports, agenda and briefing papers</w:t>
            </w:r>
            <w:r w:rsidRPr="002E50BD">
              <w:rPr>
                <w:rFonts w:cs="Arial"/>
                <w:sz w:val="24"/>
                <w:szCs w:val="24"/>
              </w:rPr>
              <w:t xml:space="preserve"> </w:t>
            </w:r>
          </w:p>
          <w:p w14:paraId="2F8E493B" w14:textId="77777777" w:rsidR="00B671E8" w:rsidRDefault="002E50BD" w:rsidP="000E6BB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671E8">
              <w:rPr>
                <w:rFonts w:cs="Arial"/>
                <w:sz w:val="24"/>
                <w:szCs w:val="24"/>
              </w:rPr>
              <w:t xml:space="preserve">Maintain the governance of BWV meeting all </w:t>
            </w:r>
            <w:r w:rsidR="008731C9">
              <w:rPr>
                <w:rFonts w:cs="Arial"/>
                <w:sz w:val="24"/>
                <w:szCs w:val="24"/>
              </w:rPr>
              <w:t xml:space="preserve">Charity Commission </w:t>
            </w:r>
            <w:r w:rsidRPr="00B671E8">
              <w:rPr>
                <w:rFonts w:cs="Arial"/>
                <w:sz w:val="24"/>
                <w:szCs w:val="24"/>
              </w:rPr>
              <w:t xml:space="preserve">compliance deadlines, ensuring required policy development and administering the </w:t>
            </w:r>
            <w:r w:rsidR="003454EE">
              <w:rPr>
                <w:rFonts w:cs="Arial"/>
                <w:sz w:val="24"/>
                <w:szCs w:val="24"/>
              </w:rPr>
              <w:t>elections of trustees</w:t>
            </w:r>
            <w:r w:rsidR="00B671E8">
              <w:rPr>
                <w:rFonts w:cs="Arial"/>
                <w:sz w:val="24"/>
                <w:szCs w:val="24"/>
              </w:rPr>
              <w:t>.</w:t>
            </w:r>
          </w:p>
          <w:p w14:paraId="009C2199" w14:textId="77777777" w:rsidR="00B671E8" w:rsidRDefault="00B671E8" w:rsidP="00B671E8">
            <w:pPr>
              <w:pStyle w:val="ListParagraph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00C190CD" w14:textId="77777777" w:rsidR="002E50BD" w:rsidRPr="00B671E8" w:rsidRDefault="002E50BD" w:rsidP="000E6BB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671E8">
              <w:rPr>
                <w:rFonts w:cs="Arial"/>
                <w:sz w:val="24"/>
                <w:szCs w:val="24"/>
              </w:rPr>
              <w:t>Provide all required administration and management for the AGM and other activities required by the constitution</w:t>
            </w:r>
          </w:p>
          <w:p w14:paraId="1CDCAE04" w14:textId="77777777" w:rsidR="002E50BD" w:rsidRPr="002E50BD" w:rsidRDefault="002E50BD" w:rsidP="002E50BD">
            <w:pPr>
              <w:pStyle w:val="ListParagraph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590C8E80" w14:textId="77777777" w:rsidR="002E50BD" w:rsidRPr="002E50BD" w:rsidRDefault="002E50BD" w:rsidP="002E50BD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 w:rsidRPr="002E50BD">
              <w:rPr>
                <w:rFonts w:cs="Arial"/>
                <w:sz w:val="24"/>
                <w:szCs w:val="24"/>
              </w:rPr>
              <w:t>Attend meetings on behalf of management group members from time to time</w:t>
            </w:r>
          </w:p>
          <w:p w14:paraId="51C3BB26" w14:textId="77777777" w:rsidR="002E50BD" w:rsidRDefault="002E50BD" w:rsidP="002E50B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2E50BD">
              <w:rPr>
                <w:rFonts w:cs="Arial"/>
                <w:sz w:val="24"/>
                <w:szCs w:val="24"/>
              </w:rPr>
              <w:t>Undertake such other duties as may be required from time to time which fall within the reasonable remit of the post</w:t>
            </w:r>
            <w:r w:rsidRPr="002E50BD"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14:paraId="5CEF7F83" w14:textId="77777777" w:rsidR="00B671E8" w:rsidRPr="002E50BD" w:rsidRDefault="00B671E8" w:rsidP="00B671E8">
            <w:pPr>
              <w:pStyle w:val="ListParagraph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  <w:p w14:paraId="6AFBB534" w14:textId="77777777" w:rsidR="007879A0" w:rsidRDefault="007879A0" w:rsidP="002E50B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2E50BD">
              <w:rPr>
                <w:rFonts w:cs="Arial"/>
                <w:bCs/>
                <w:sz w:val="24"/>
                <w:szCs w:val="24"/>
              </w:rPr>
              <w:t xml:space="preserve">Identify </w:t>
            </w:r>
            <w:r w:rsidR="00040F2E">
              <w:rPr>
                <w:rFonts w:cs="Arial"/>
                <w:bCs/>
                <w:sz w:val="24"/>
                <w:szCs w:val="24"/>
              </w:rPr>
              <w:t xml:space="preserve">and support </w:t>
            </w:r>
            <w:r w:rsidRPr="002E50BD">
              <w:rPr>
                <w:rFonts w:cs="Arial"/>
                <w:bCs/>
                <w:sz w:val="24"/>
                <w:szCs w:val="24"/>
              </w:rPr>
              <w:t>opportunities to bid for further funds</w:t>
            </w:r>
          </w:p>
          <w:p w14:paraId="55638C51" w14:textId="77777777" w:rsidR="003454EE" w:rsidRDefault="003454EE" w:rsidP="003454EE">
            <w:pPr>
              <w:pStyle w:val="ListParagraph"/>
              <w:rPr>
                <w:rFonts w:cs="Arial"/>
                <w:bCs/>
                <w:sz w:val="24"/>
                <w:szCs w:val="24"/>
              </w:rPr>
            </w:pPr>
          </w:p>
          <w:p w14:paraId="670AE627" w14:textId="77777777" w:rsidR="003454EE" w:rsidRDefault="003454EE" w:rsidP="003454EE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 w:rsidRPr="002E50BD">
              <w:rPr>
                <w:rFonts w:cs="Arial"/>
                <w:sz w:val="24"/>
                <w:szCs w:val="24"/>
              </w:rPr>
              <w:t>Support the development of the Women’s Strategy for Bristol</w:t>
            </w:r>
            <w:r>
              <w:rPr>
                <w:rFonts w:cs="Arial"/>
                <w:sz w:val="24"/>
                <w:szCs w:val="24"/>
              </w:rPr>
              <w:t xml:space="preserve"> through periodic support for BWV’s chair in her role as chair of Bristol Women’s Commission</w:t>
            </w:r>
          </w:p>
          <w:p w14:paraId="282C4122" w14:textId="77777777" w:rsidR="005E32EA" w:rsidRDefault="005E32EA" w:rsidP="005E32EA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44CB7C75" w14:textId="77777777" w:rsidR="005E32EA" w:rsidRDefault="005E32EA" w:rsidP="003454EE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Manage staff, interns and volunteers as necessary, when required</w:t>
            </w:r>
          </w:p>
          <w:p w14:paraId="4D727CCE" w14:textId="77777777" w:rsidR="003454EE" w:rsidRPr="002E50BD" w:rsidRDefault="003454EE" w:rsidP="00CC2D4F">
            <w:pPr>
              <w:pStyle w:val="ListParagraph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  <w:p w14:paraId="3C2ABEAE" w14:textId="77777777" w:rsidR="007879A0" w:rsidRPr="002E50BD" w:rsidRDefault="007879A0" w:rsidP="002E50BD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14:paraId="4EAE9A74" w14:textId="77777777" w:rsidR="00AC41EB" w:rsidRDefault="00AC41EB" w:rsidP="00AC41EB">
      <w:pPr>
        <w:ind w:left="1418" w:hanging="1418"/>
        <w:rPr>
          <w:bCs/>
          <w:sz w:val="24"/>
          <w:szCs w:val="24"/>
        </w:rPr>
      </w:pPr>
    </w:p>
    <w:p w14:paraId="1B682AC3" w14:textId="77777777" w:rsidR="00C327E7" w:rsidRDefault="00C327E7" w:rsidP="00AC41EB">
      <w:pPr>
        <w:ind w:left="1418" w:hanging="1418"/>
        <w:rPr>
          <w:bCs/>
          <w:sz w:val="24"/>
          <w:szCs w:val="24"/>
        </w:rPr>
      </w:pPr>
    </w:p>
    <w:p w14:paraId="063D2D6C" w14:textId="77777777" w:rsidR="00C327E7" w:rsidRDefault="00C327E7" w:rsidP="00AC41EB">
      <w:pPr>
        <w:ind w:left="1418" w:hanging="1418"/>
        <w:rPr>
          <w:bCs/>
          <w:sz w:val="24"/>
          <w:szCs w:val="24"/>
        </w:rPr>
      </w:pPr>
    </w:p>
    <w:p w14:paraId="74042CA6" w14:textId="77777777" w:rsidR="00C327E7" w:rsidRDefault="00C327E7" w:rsidP="00AC41EB">
      <w:pPr>
        <w:ind w:left="1418" w:hanging="1418"/>
        <w:rPr>
          <w:bCs/>
          <w:sz w:val="24"/>
          <w:szCs w:val="24"/>
        </w:rPr>
      </w:pPr>
    </w:p>
    <w:p w14:paraId="5F31C0C8" w14:textId="77777777" w:rsidR="00C327E7" w:rsidRDefault="00C327E7" w:rsidP="00AC41EB">
      <w:pPr>
        <w:ind w:left="1418" w:hanging="1418"/>
        <w:rPr>
          <w:bCs/>
          <w:sz w:val="24"/>
          <w:szCs w:val="24"/>
        </w:rPr>
      </w:pPr>
    </w:p>
    <w:p w14:paraId="12BDA8D4" w14:textId="77777777" w:rsidR="00C327E7" w:rsidRPr="002E50BD" w:rsidRDefault="00C327E7" w:rsidP="00AC41EB">
      <w:pPr>
        <w:ind w:left="1418" w:hanging="1418"/>
        <w:rPr>
          <w:bCs/>
          <w:sz w:val="24"/>
          <w:szCs w:val="24"/>
        </w:rPr>
      </w:pPr>
    </w:p>
    <w:p w14:paraId="11027D46" w14:textId="77777777" w:rsidR="00AC41EB" w:rsidRPr="000D3A9C" w:rsidRDefault="00F71523" w:rsidP="007879A0">
      <w:pPr>
        <w:jc w:val="center"/>
        <w:rPr>
          <w:rFonts w:cs="Arial"/>
          <w:b/>
          <w:i/>
          <w:sz w:val="24"/>
          <w:szCs w:val="24"/>
          <w:u w:val="single"/>
        </w:rPr>
      </w:pPr>
      <w:r w:rsidRPr="000D3A9C">
        <w:rPr>
          <w:rFonts w:cs="Arial"/>
          <w:b/>
          <w:i/>
          <w:sz w:val="24"/>
          <w:szCs w:val="24"/>
          <w:u w:val="single"/>
        </w:rPr>
        <w:t>Person Specification</w:t>
      </w:r>
    </w:p>
    <w:p w14:paraId="278C9902" w14:textId="77777777" w:rsidR="006C0D6B" w:rsidRPr="002E50BD" w:rsidRDefault="006C0D6B" w:rsidP="00F71523">
      <w:pPr>
        <w:jc w:val="center"/>
        <w:rPr>
          <w:rFonts w:cs="Arial"/>
          <w:i/>
          <w:sz w:val="24"/>
          <w:szCs w:val="24"/>
        </w:rPr>
      </w:pPr>
      <w:r w:rsidRPr="002E50BD">
        <w:rPr>
          <w:rFonts w:cs="Arial"/>
          <w:i/>
          <w:sz w:val="24"/>
          <w:szCs w:val="24"/>
        </w:rPr>
        <w:t xml:space="preserve">Experience can be demonstrated from employment or </w:t>
      </w:r>
      <w:r w:rsidR="00A033C3" w:rsidRPr="002E50BD">
        <w:rPr>
          <w:rFonts w:cs="Arial"/>
          <w:i/>
          <w:sz w:val="24"/>
          <w:szCs w:val="24"/>
        </w:rPr>
        <w:t>volunteering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71523" w:rsidRPr="002E50BD" w14:paraId="72AACE02" w14:textId="77777777" w:rsidTr="004E5256">
        <w:tc>
          <w:tcPr>
            <w:tcW w:w="9242" w:type="dxa"/>
          </w:tcPr>
          <w:p w14:paraId="57D6AC81" w14:textId="77777777" w:rsidR="008731C9" w:rsidRDefault="00F71523" w:rsidP="004E5256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0D3A9C">
              <w:rPr>
                <w:rFonts w:cs="Arial"/>
                <w:b/>
                <w:sz w:val="24"/>
                <w:szCs w:val="24"/>
                <w:u w:val="single"/>
              </w:rPr>
              <w:t>Essential skills, experience and knowledge</w:t>
            </w:r>
          </w:p>
          <w:p w14:paraId="61A4B557" w14:textId="77777777" w:rsidR="00CC2D4F" w:rsidRPr="000144A4" w:rsidRDefault="000144A4" w:rsidP="00CC2D4F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="Arial"/>
                <w:sz w:val="24"/>
                <w:szCs w:val="24"/>
              </w:rPr>
            </w:pPr>
            <w:r w:rsidRPr="000144A4">
              <w:rPr>
                <w:rFonts w:cs="Arial"/>
                <w:sz w:val="24"/>
                <w:szCs w:val="24"/>
              </w:rPr>
              <w:t>D</w:t>
            </w:r>
            <w:r w:rsidR="00CC2D4F" w:rsidRPr="000144A4">
              <w:rPr>
                <w:rFonts w:cs="Arial"/>
                <w:sz w:val="24"/>
                <w:szCs w:val="24"/>
              </w:rPr>
              <w:t>emonstrable significant experience of working with and understanding of women’s equality issues</w:t>
            </w:r>
          </w:p>
          <w:p w14:paraId="06CDBAB4" w14:textId="77777777" w:rsidR="00C327E7" w:rsidRPr="00C327E7" w:rsidRDefault="000144A4" w:rsidP="00CC2D4F">
            <w:pPr>
              <w:numPr>
                <w:ilvl w:val="0"/>
                <w:numId w:val="20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 w:rsidRPr="000144A4">
              <w:rPr>
                <w:rFonts w:cs="Arial"/>
                <w:sz w:val="24"/>
                <w:szCs w:val="24"/>
              </w:rPr>
              <w:t>D</w:t>
            </w:r>
            <w:r w:rsidR="00CC2D4F" w:rsidRPr="000144A4">
              <w:rPr>
                <w:rFonts w:cs="Arial"/>
                <w:sz w:val="24"/>
                <w:szCs w:val="24"/>
              </w:rPr>
              <w:t>emonstrable experience</w:t>
            </w:r>
            <w:r w:rsidR="00B858C1" w:rsidRPr="000144A4">
              <w:rPr>
                <w:rFonts w:cs="Arial"/>
                <w:sz w:val="24"/>
                <w:szCs w:val="24"/>
              </w:rPr>
              <w:t xml:space="preserve"> </w:t>
            </w:r>
            <w:r w:rsidR="00C327E7" w:rsidRPr="000144A4">
              <w:rPr>
                <w:rFonts w:cs="Arial"/>
                <w:sz w:val="24"/>
                <w:szCs w:val="24"/>
              </w:rPr>
              <w:t>of p</w:t>
            </w:r>
            <w:r w:rsidR="00C327E7" w:rsidRPr="00C327E7">
              <w:rPr>
                <w:rFonts w:cs="Arial"/>
                <w:sz w:val="24"/>
                <w:szCs w:val="24"/>
              </w:rPr>
              <w:t xml:space="preserve">roject management </w:t>
            </w:r>
          </w:p>
          <w:p w14:paraId="1D8034AE" w14:textId="77777777" w:rsidR="00C327E7" w:rsidRPr="002E50BD" w:rsidRDefault="00C327E7" w:rsidP="00C327E7">
            <w:pPr>
              <w:pStyle w:val="ListParagraph"/>
              <w:spacing w:after="0"/>
              <w:rPr>
                <w:rFonts w:cs="Arial"/>
                <w:sz w:val="24"/>
                <w:szCs w:val="24"/>
              </w:rPr>
            </w:pPr>
          </w:p>
          <w:p w14:paraId="5A71ADE8" w14:textId="77777777" w:rsidR="00C327E7" w:rsidRPr="00C327E7" w:rsidRDefault="00F71523" w:rsidP="00CC2D4F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="Arial"/>
                <w:sz w:val="24"/>
                <w:szCs w:val="24"/>
              </w:rPr>
            </w:pPr>
            <w:r w:rsidRPr="00C327E7">
              <w:rPr>
                <w:rFonts w:cs="Arial"/>
                <w:sz w:val="24"/>
                <w:szCs w:val="24"/>
              </w:rPr>
              <w:t xml:space="preserve">Understanding of issues faced by different women across </w:t>
            </w:r>
            <w:r w:rsidR="00C327E7" w:rsidRPr="00C327E7">
              <w:rPr>
                <w:rFonts w:cs="Arial"/>
                <w:sz w:val="24"/>
                <w:szCs w:val="24"/>
              </w:rPr>
              <w:t>Bristol</w:t>
            </w:r>
          </w:p>
          <w:p w14:paraId="56298E0C" w14:textId="77777777" w:rsidR="00C327E7" w:rsidRDefault="00C327E7" w:rsidP="00C327E7">
            <w:pPr>
              <w:pStyle w:val="ListParagraph"/>
              <w:spacing w:after="0"/>
              <w:rPr>
                <w:rFonts w:cs="Arial"/>
                <w:sz w:val="24"/>
                <w:szCs w:val="24"/>
              </w:rPr>
            </w:pPr>
          </w:p>
          <w:p w14:paraId="133B4A5D" w14:textId="77777777" w:rsidR="00B671E8" w:rsidRDefault="00B671E8" w:rsidP="00CC2D4F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Track record of engaging women from different communities</w:t>
            </w:r>
            <w:r w:rsidR="00D51518">
              <w:rPr>
                <w:rFonts w:cs="Arial"/>
                <w:sz w:val="24"/>
                <w:szCs w:val="24"/>
              </w:rPr>
              <w:t xml:space="preserve"> particularly hard to reach communities</w:t>
            </w:r>
          </w:p>
          <w:p w14:paraId="64A089C1" w14:textId="77777777" w:rsidR="00D51518" w:rsidRDefault="00D51518" w:rsidP="00D51518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7DD1A540" w14:textId="77777777" w:rsidR="00D51518" w:rsidRDefault="00D51518" w:rsidP="00D51518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="Arial"/>
                <w:sz w:val="24"/>
                <w:szCs w:val="24"/>
              </w:rPr>
            </w:pPr>
            <w:r w:rsidRPr="002E50BD">
              <w:rPr>
                <w:rFonts w:cs="Arial"/>
                <w:sz w:val="24"/>
                <w:szCs w:val="24"/>
              </w:rPr>
              <w:t>Excellent interpersonal and communication skills</w:t>
            </w:r>
          </w:p>
          <w:p w14:paraId="6EBD76EB" w14:textId="77777777" w:rsidR="00C327E7" w:rsidRDefault="00C327E7" w:rsidP="00C327E7">
            <w:pPr>
              <w:pStyle w:val="ListParagraph"/>
              <w:spacing w:after="0"/>
              <w:ind w:left="0"/>
              <w:rPr>
                <w:rFonts w:cs="Arial"/>
                <w:sz w:val="24"/>
                <w:szCs w:val="24"/>
              </w:rPr>
            </w:pPr>
          </w:p>
          <w:p w14:paraId="7587FA26" w14:textId="77777777" w:rsidR="00B671E8" w:rsidRDefault="00C327E7" w:rsidP="00CC2D4F">
            <w:pPr>
              <w:pStyle w:val="BodyText"/>
              <w:numPr>
                <w:ilvl w:val="0"/>
                <w:numId w:val="20"/>
              </w:numPr>
              <w:spacing w:after="0"/>
              <w:rPr>
                <w:rFonts w:cs="Arial"/>
                <w:b w:val="0"/>
                <w:sz w:val="24"/>
                <w:szCs w:val="24"/>
                <w:lang w:val="en-GB"/>
              </w:rPr>
            </w:pPr>
            <w:r>
              <w:rPr>
                <w:rFonts w:cs="Arial"/>
                <w:b w:val="0"/>
                <w:sz w:val="24"/>
                <w:szCs w:val="24"/>
                <w:lang w:val="en-GB"/>
              </w:rPr>
              <w:t>Proven a</w:t>
            </w:r>
            <w:r w:rsidR="00B671E8" w:rsidRPr="00791844">
              <w:rPr>
                <w:rFonts w:cs="Arial"/>
                <w:b w:val="0"/>
                <w:sz w:val="24"/>
                <w:szCs w:val="24"/>
                <w:lang w:val="en-GB"/>
              </w:rPr>
              <w:t xml:space="preserve">bility </w:t>
            </w:r>
            <w:r>
              <w:rPr>
                <w:rFonts w:cs="Arial"/>
                <w:b w:val="0"/>
                <w:sz w:val="24"/>
                <w:szCs w:val="24"/>
                <w:lang w:val="en-GB"/>
              </w:rPr>
              <w:t>of</w:t>
            </w:r>
            <w:r w:rsidR="00B671E8" w:rsidRPr="00791844">
              <w:rPr>
                <w:rFonts w:cs="Arial"/>
                <w:b w:val="0"/>
                <w:sz w:val="24"/>
                <w:szCs w:val="24"/>
                <w:lang w:val="en-GB"/>
              </w:rPr>
              <w:t xml:space="preserve"> establish</w:t>
            </w:r>
            <w:r>
              <w:rPr>
                <w:rFonts w:cs="Arial"/>
                <w:b w:val="0"/>
                <w:sz w:val="24"/>
                <w:szCs w:val="24"/>
                <w:lang w:val="en-GB"/>
              </w:rPr>
              <w:t>ing</w:t>
            </w:r>
            <w:r w:rsidR="00B671E8" w:rsidRPr="00791844">
              <w:rPr>
                <w:rFonts w:cs="Arial"/>
                <w:b w:val="0"/>
                <w:sz w:val="24"/>
                <w:szCs w:val="24"/>
                <w:lang w:val="en-GB"/>
              </w:rPr>
              <w:t xml:space="preserve"> credibility with public bodies and organisations</w:t>
            </w:r>
          </w:p>
          <w:p w14:paraId="7C94697B" w14:textId="77777777" w:rsidR="00C327E7" w:rsidRPr="00791844" w:rsidRDefault="00C327E7" w:rsidP="00C327E7">
            <w:pPr>
              <w:pStyle w:val="BodyText"/>
              <w:spacing w:after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649F8041" w14:textId="77777777" w:rsidR="00B671E8" w:rsidRDefault="00B671E8" w:rsidP="00CC2D4F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="Arial"/>
                <w:sz w:val="24"/>
                <w:szCs w:val="24"/>
              </w:rPr>
            </w:pPr>
            <w:r w:rsidRPr="00C327E7">
              <w:rPr>
                <w:rFonts w:cs="Arial"/>
                <w:sz w:val="24"/>
                <w:szCs w:val="24"/>
              </w:rPr>
              <w:t>Experience of working in partnership with agencies and individuals</w:t>
            </w:r>
          </w:p>
          <w:p w14:paraId="56081F18" w14:textId="77777777" w:rsidR="00C327E7" w:rsidRPr="00C327E7" w:rsidRDefault="00C327E7" w:rsidP="00C327E7">
            <w:pPr>
              <w:pStyle w:val="ListParagraph"/>
              <w:spacing w:after="0"/>
              <w:ind w:left="0"/>
              <w:rPr>
                <w:rFonts w:cs="Arial"/>
                <w:sz w:val="24"/>
                <w:szCs w:val="24"/>
              </w:rPr>
            </w:pPr>
          </w:p>
          <w:p w14:paraId="109DC1A0" w14:textId="77777777" w:rsidR="00B671E8" w:rsidRDefault="00B671E8" w:rsidP="00CC2D4F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Experience of using a range of online methods to engage and inform a wide range of audiences from varying backgrounds</w:t>
            </w:r>
          </w:p>
          <w:p w14:paraId="0F19CBCE" w14:textId="77777777" w:rsidR="00C327E7" w:rsidRDefault="00C327E7" w:rsidP="00C327E7">
            <w:pPr>
              <w:pStyle w:val="ListParagraph"/>
              <w:spacing w:after="0"/>
              <w:ind w:left="0"/>
              <w:rPr>
                <w:rFonts w:cs="Arial"/>
                <w:sz w:val="24"/>
                <w:szCs w:val="24"/>
              </w:rPr>
            </w:pPr>
          </w:p>
          <w:p w14:paraId="6BAC458C" w14:textId="77777777" w:rsidR="00B671E8" w:rsidRDefault="00B671E8" w:rsidP="00CC2D4F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Experience of running, updating and maintaining a website and/or a regular online blog</w:t>
            </w:r>
          </w:p>
          <w:p w14:paraId="4AF4F00A" w14:textId="77777777" w:rsidR="00B671E8" w:rsidRDefault="00B671E8" w:rsidP="00B671E8">
            <w:pPr>
              <w:pStyle w:val="ListParagraph"/>
              <w:spacing w:after="0"/>
              <w:ind w:left="714"/>
              <w:rPr>
                <w:rFonts w:cs="Arial"/>
                <w:sz w:val="24"/>
                <w:szCs w:val="24"/>
              </w:rPr>
            </w:pPr>
          </w:p>
          <w:p w14:paraId="31A983EE" w14:textId="77777777" w:rsidR="00C327E7" w:rsidRDefault="00C327E7" w:rsidP="00C327E7">
            <w:pPr>
              <w:pStyle w:val="ListParagraph"/>
              <w:spacing w:after="0"/>
              <w:ind w:left="0"/>
              <w:rPr>
                <w:rFonts w:cs="Arial"/>
                <w:sz w:val="24"/>
                <w:szCs w:val="24"/>
              </w:rPr>
            </w:pPr>
          </w:p>
          <w:p w14:paraId="4F370233" w14:textId="77777777" w:rsidR="00B671E8" w:rsidRDefault="00B671E8" w:rsidP="00CC2D4F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Excellent organisational and administrative skills</w:t>
            </w:r>
          </w:p>
          <w:p w14:paraId="0C5C35F9" w14:textId="77777777" w:rsidR="00C327E7" w:rsidRPr="002E50BD" w:rsidRDefault="00C327E7" w:rsidP="00C327E7">
            <w:pPr>
              <w:pStyle w:val="ListParagraph"/>
              <w:spacing w:after="0"/>
              <w:ind w:left="0"/>
              <w:rPr>
                <w:rFonts w:cs="Arial"/>
                <w:sz w:val="24"/>
                <w:szCs w:val="24"/>
              </w:rPr>
            </w:pPr>
          </w:p>
          <w:p w14:paraId="488F43F5" w14:textId="77777777" w:rsidR="00F71523" w:rsidRDefault="006C0D6B" w:rsidP="00CC2D4F">
            <w:pPr>
              <w:pStyle w:val="Header"/>
              <w:numPr>
                <w:ilvl w:val="0"/>
                <w:numId w:val="20"/>
              </w:numPr>
              <w:tabs>
                <w:tab w:val="clear" w:pos="4513"/>
                <w:tab w:val="clear" w:pos="9026"/>
              </w:tabs>
              <w:spacing w:after="0"/>
              <w:rPr>
                <w:rFonts w:cs="Arial"/>
                <w:sz w:val="24"/>
                <w:szCs w:val="24"/>
                <w:lang w:val="en-GB"/>
              </w:rPr>
            </w:pPr>
            <w:r w:rsidRPr="00791844">
              <w:rPr>
                <w:rFonts w:cs="Arial"/>
                <w:sz w:val="24"/>
                <w:szCs w:val="24"/>
                <w:lang w:val="en-GB"/>
              </w:rPr>
              <w:t xml:space="preserve">Experience in </w:t>
            </w:r>
            <w:r w:rsidR="002E50BD" w:rsidRPr="00791844">
              <w:rPr>
                <w:rFonts w:cs="Arial"/>
                <w:sz w:val="24"/>
                <w:szCs w:val="24"/>
                <w:lang w:val="en-GB"/>
              </w:rPr>
              <w:t xml:space="preserve">planning, </w:t>
            </w:r>
            <w:r w:rsidRPr="00791844">
              <w:rPr>
                <w:rFonts w:cs="Arial"/>
                <w:sz w:val="24"/>
                <w:szCs w:val="24"/>
                <w:lang w:val="en-GB"/>
              </w:rPr>
              <w:t>r</w:t>
            </w:r>
            <w:r w:rsidR="00F71523" w:rsidRPr="00791844">
              <w:rPr>
                <w:rFonts w:cs="Arial"/>
                <w:sz w:val="24"/>
                <w:szCs w:val="24"/>
                <w:lang w:val="en-GB"/>
              </w:rPr>
              <w:t>unning</w:t>
            </w:r>
            <w:r w:rsidRPr="00791844">
              <w:rPr>
                <w:rFonts w:cs="Arial"/>
                <w:sz w:val="24"/>
                <w:szCs w:val="24"/>
                <w:lang w:val="en-GB"/>
              </w:rPr>
              <w:t xml:space="preserve"> and </w:t>
            </w:r>
            <w:r w:rsidR="00F71523" w:rsidRPr="00791844">
              <w:rPr>
                <w:rFonts w:cs="Arial"/>
                <w:sz w:val="24"/>
                <w:szCs w:val="24"/>
                <w:lang w:val="en-GB"/>
              </w:rPr>
              <w:t xml:space="preserve">promoting events </w:t>
            </w:r>
          </w:p>
          <w:p w14:paraId="3B2EF82E" w14:textId="77777777" w:rsidR="00C327E7" w:rsidRPr="00791844" w:rsidRDefault="00C327E7" w:rsidP="00C327E7">
            <w:pPr>
              <w:pStyle w:val="Header"/>
              <w:tabs>
                <w:tab w:val="clear" w:pos="4513"/>
                <w:tab w:val="clear" w:pos="9026"/>
              </w:tabs>
              <w:spacing w:after="0"/>
              <w:rPr>
                <w:rFonts w:cs="Arial"/>
                <w:sz w:val="24"/>
                <w:szCs w:val="24"/>
                <w:lang w:val="en-GB"/>
              </w:rPr>
            </w:pPr>
          </w:p>
          <w:p w14:paraId="13F3BEF3" w14:textId="77777777" w:rsidR="006C0D6B" w:rsidRPr="00C327E7" w:rsidRDefault="006C0D6B" w:rsidP="00CC2D4F">
            <w:pPr>
              <w:pStyle w:val="Header"/>
              <w:numPr>
                <w:ilvl w:val="0"/>
                <w:numId w:val="20"/>
              </w:numPr>
              <w:tabs>
                <w:tab w:val="clear" w:pos="4513"/>
                <w:tab w:val="clear" w:pos="9026"/>
              </w:tabs>
              <w:spacing w:after="0"/>
              <w:rPr>
                <w:rFonts w:cs="Arial"/>
                <w:sz w:val="24"/>
                <w:szCs w:val="24"/>
                <w:lang w:val="en-GB"/>
              </w:rPr>
            </w:pPr>
            <w:r w:rsidRPr="00791844">
              <w:rPr>
                <w:rFonts w:cs="Arial"/>
                <w:bCs/>
                <w:sz w:val="24"/>
                <w:szCs w:val="24"/>
                <w:lang w:val="en-GB"/>
              </w:rPr>
              <w:t>Ability to manage a budget and produce regular financial reports</w:t>
            </w:r>
          </w:p>
          <w:p w14:paraId="08F139A3" w14:textId="77777777" w:rsidR="00C327E7" w:rsidRPr="00791844" w:rsidRDefault="00C327E7" w:rsidP="00C327E7">
            <w:pPr>
              <w:pStyle w:val="Header"/>
              <w:tabs>
                <w:tab w:val="clear" w:pos="4513"/>
                <w:tab w:val="clear" w:pos="9026"/>
              </w:tabs>
              <w:spacing w:after="0"/>
              <w:rPr>
                <w:rFonts w:cs="Arial"/>
                <w:sz w:val="24"/>
                <w:szCs w:val="24"/>
                <w:lang w:val="en-GB"/>
              </w:rPr>
            </w:pPr>
          </w:p>
          <w:p w14:paraId="293CCF06" w14:textId="77777777" w:rsidR="00B671E8" w:rsidRDefault="00B671E8" w:rsidP="00CC2D4F">
            <w:pPr>
              <w:pStyle w:val="BodyText"/>
              <w:numPr>
                <w:ilvl w:val="0"/>
                <w:numId w:val="20"/>
              </w:numPr>
              <w:spacing w:after="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791844">
              <w:rPr>
                <w:rFonts w:cs="Arial"/>
                <w:b w:val="0"/>
                <w:sz w:val="24"/>
                <w:szCs w:val="24"/>
                <w:lang w:val="en-GB"/>
              </w:rPr>
              <w:t>Ability to plan and to manage a work programme</w:t>
            </w:r>
          </w:p>
          <w:p w14:paraId="1CDEE47C" w14:textId="77777777" w:rsidR="00C327E7" w:rsidRPr="00791844" w:rsidRDefault="00C327E7" w:rsidP="00C327E7">
            <w:pPr>
              <w:pStyle w:val="BodyText"/>
              <w:spacing w:after="0"/>
              <w:rPr>
                <w:rFonts w:cs="Arial"/>
                <w:b w:val="0"/>
                <w:sz w:val="24"/>
                <w:szCs w:val="24"/>
                <w:lang w:val="en-GB"/>
              </w:rPr>
            </w:pPr>
          </w:p>
          <w:p w14:paraId="2DF03194" w14:textId="77777777" w:rsidR="00C327E7" w:rsidRPr="00791844" w:rsidRDefault="00B671E8" w:rsidP="00CC2D4F">
            <w:pPr>
              <w:pStyle w:val="BodyText"/>
              <w:numPr>
                <w:ilvl w:val="0"/>
                <w:numId w:val="20"/>
              </w:numPr>
              <w:spacing w:after="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791844">
              <w:rPr>
                <w:rFonts w:cs="Arial"/>
                <w:b w:val="0"/>
                <w:sz w:val="24"/>
                <w:szCs w:val="24"/>
                <w:lang w:val="en-GB"/>
              </w:rPr>
              <w:t>Demonstrable time management skills, and the ability to work under pressure</w:t>
            </w:r>
          </w:p>
        </w:tc>
      </w:tr>
      <w:tr w:rsidR="00F71523" w:rsidRPr="002E50BD" w14:paraId="7779098C" w14:textId="77777777" w:rsidTr="004E5256">
        <w:tc>
          <w:tcPr>
            <w:tcW w:w="9242" w:type="dxa"/>
          </w:tcPr>
          <w:p w14:paraId="1DAE1B5D" w14:textId="77777777" w:rsidR="00F71523" w:rsidRPr="000D3A9C" w:rsidRDefault="00F71523" w:rsidP="004E5256">
            <w:pPr>
              <w:spacing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  <w:r w:rsidRPr="000D3A9C">
              <w:rPr>
                <w:rFonts w:cs="Arial"/>
                <w:b/>
                <w:sz w:val="24"/>
                <w:szCs w:val="24"/>
                <w:u w:val="single"/>
              </w:rPr>
              <w:lastRenderedPageBreak/>
              <w:t>Desirable skills, experience and knowledge</w:t>
            </w:r>
          </w:p>
          <w:p w14:paraId="3B5C8358" w14:textId="77777777" w:rsidR="000D3A9C" w:rsidRPr="00D51518" w:rsidRDefault="00F71523" w:rsidP="00D51518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="Arial"/>
                <w:sz w:val="24"/>
                <w:szCs w:val="24"/>
              </w:rPr>
            </w:pPr>
            <w:r w:rsidRPr="002E50BD">
              <w:rPr>
                <w:rFonts w:cs="Arial"/>
                <w:bCs/>
                <w:sz w:val="24"/>
                <w:szCs w:val="24"/>
              </w:rPr>
              <w:t>Understanding of the voluntary and community sector and the governance and financial requirements of VCS or</w:t>
            </w:r>
            <w:r w:rsidR="000D3A9C">
              <w:rPr>
                <w:rFonts w:cs="Arial"/>
                <w:bCs/>
                <w:sz w:val="24"/>
                <w:szCs w:val="24"/>
              </w:rPr>
              <w:t>ganisation</w:t>
            </w:r>
          </w:p>
          <w:p w14:paraId="6727A886" w14:textId="77777777" w:rsidR="000D3A9C" w:rsidRPr="002E45F3" w:rsidRDefault="000144A4" w:rsidP="002E45F3">
            <w:pPr>
              <w:numPr>
                <w:ilvl w:val="0"/>
                <w:numId w:val="22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 w:rsidRPr="000144A4">
              <w:rPr>
                <w:rFonts w:cs="Arial"/>
                <w:sz w:val="24"/>
                <w:szCs w:val="24"/>
              </w:rPr>
              <w:t>D</w:t>
            </w:r>
            <w:r w:rsidR="00D51518" w:rsidRPr="000144A4">
              <w:rPr>
                <w:rFonts w:cs="Arial"/>
                <w:sz w:val="24"/>
                <w:szCs w:val="24"/>
              </w:rPr>
              <w:t>emonstrable e</w:t>
            </w:r>
            <w:r w:rsidR="00D51518" w:rsidRPr="00C327E7">
              <w:rPr>
                <w:rFonts w:cs="Arial"/>
                <w:sz w:val="24"/>
                <w:szCs w:val="24"/>
              </w:rPr>
              <w:t>xperience of community development w</w:t>
            </w:r>
            <w:r w:rsidR="00D51518">
              <w:rPr>
                <w:rFonts w:cs="Arial"/>
                <w:sz w:val="24"/>
                <w:szCs w:val="24"/>
              </w:rPr>
              <w:t>ork in hard to reach communities</w:t>
            </w:r>
          </w:p>
        </w:tc>
      </w:tr>
    </w:tbl>
    <w:p w14:paraId="79703D23" w14:textId="77777777" w:rsidR="00F71523" w:rsidRPr="002E50BD" w:rsidRDefault="00F71523" w:rsidP="00F71523">
      <w:pPr>
        <w:rPr>
          <w:rFonts w:cs="Arial"/>
          <w:sz w:val="24"/>
          <w:szCs w:val="24"/>
        </w:rPr>
      </w:pPr>
    </w:p>
    <w:sectPr w:rsidR="00F71523" w:rsidRPr="002E50BD" w:rsidSect="0048759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1056D"/>
    <w:multiLevelType w:val="hybridMultilevel"/>
    <w:tmpl w:val="A3C426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37148"/>
    <w:multiLevelType w:val="hybridMultilevel"/>
    <w:tmpl w:val="5D1A43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53716"/>
    <w:multiLevelType w:val="hybridMultilevel"/>
    <w:tmpl w:val="FC96B5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E33FA"/>
    <w:multiLevelType w:val="hybridMultilevel"/>
    <w:tmpl w:val="68ACFC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03B65"/>
    <w:multiLevelType w:val="hybridMultilevel"/>
    <w:tmpl w:val="484E33BC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13932"/>
    <w:multiLevelType w:val="hybridMultilevel"/>
    <w:tmpl w:val="E39680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51AF7"/>
    <w:multiLevelType w:val="hybridMultilevel"/>
    <w:tmpl w:val="36165736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34C2D"/>
    <w:multiLevelType w:val="hybridMultilevel"/>
    <w:tmpl w:val="50705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06EBF"/>
    <w:multiLevelType w:val="hybridMultilevel"/>
    <w:tmpl w:val="CC4CF7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02B8E"/>
    <w:multiLevelType w:val="hybridMultilevel"/>
    <w:tmpl w:val="3554593A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757DC"/>
    <w:multiLevelType w:val="hybridMultilevel"/>
    <w:tmpl w:val="175ECF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E6AE7"/>
    <w:multiLevelType w:val="hybridMultilevel"/>
    <w:tmpl w:val="A3BE5600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CF6345F"/>
    <w:multiLevelType w:val="hybridMultilevel"/>
    <w:tmpl w:val="F7F03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67D5F"/>
    <w:multiLevelType w:val="hybridMultilevel"/>
    <w:tmpl w:val="D14CD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A535B"/>
    <w:multiLevelType w:val="hybridMultilevel"/>
    <w:tmpl w:val="0874B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D4638"/>
    <w:multiLevelType w:val="hybridMultilevel"/>
    <w:tmpl w:val="07F80B64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A592C"/>
    <w:multiLevelType w:val="hybridMultilevel"/>
    <w:tmpl w:val="81DE9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E34ED"/>
    <w:multiLevelType w:val="hybridMultilevel"/>
    <w:tmpl w:val="E8AA5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77BB8"/>
    <w:multiLevelType w:val="hybridMultilevel"/>
    <w:tmpl w:val="504CFBF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C0D4F"/>
    <w:multiLevelType w:val="hybridMultilevel"/>
    <w:tmpl w:val="9E1895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B2117"/>
    <w:multiLevelType w:val="hybridMultilevel"/>
    <w:tmpl w:val="23BC4B8A"/>
    <w:lvl w:ilvl="0" w:tplc="52CE30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E1E2F"/>
    <w:multiLevelType w:val="hybridMultilevel"/>
    <w:tmpl w:val="5FA248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0"/>
  </w:num>
  <w:num w:numId="5">
    <w:abstractNumId w:val="19"/>
  </w:num>
  <w:num w:numId="6">
    <w:abstractNumId w:val="20"/>
  </w:num>
  <w:num w:numId="7">
    <w:abstractNumId w:val="7"/>
  </w:num>
  <w:num w:numId="8">
    <w:abstractNumId w:val="16"/>
  </w:num>
  <w:num w:numId="9">
    <w:abstractNumId w:val="11"/>
  </w:num>
  <w:num w:numId="10">
    <w:abstractNumId w:val="18"/>
  </w:num>
  <w:num w:numId="11">
    <w:abstractNumId w:val="8"/>
  </w:num>
  <w:num w:numId="12">
    <w:abstractNumId w:val="14"/>
  </w:num>
  <w:num w:numId="13">
    <w:abstractNumId w:val="6"/>
  </w:num>
  <w:num w:numId="14">
    <w:abstractNumId w:val="9"/>
  </w:num>
  <w:num w:numId="15">
    <w:abstractNumId w:val="13"/>
  </w:num>
  <w:num w:numId="16">
    <w:abstractNumId w:val="15"/>
  </w:num>
  <w:num w:numId="17">
    <w:abstractNumId w:val="4"/>
  </w:num>
  <w:num w:numId="18">
    <w:abstractNumId w:val="3"/>
  </w:num>
  <w:num w:numId="19">
    <w:abstractNumId w:val="17"/>
  </w:num>
  <w:num w:numId="20">
    <w:abstractNumId w:val="2"/>
  </w:num>
  <w:num w:numId="21">
    <w:abstractNumId w:val="2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EB"/>
    <w:rsid w:val="000144A4"/>
    <w:rsid w:val="00040F2E"/>
    <w:rsid w:val="000D3A9C"/>
    <w:rsid w:val="000D75A1"/>
    <w:rsid w:val="000E6BB4"/>
    <w:rsid w:val="001D6998"/>
    <w:rsid w:val="00227A9A"/>
    <w:rsid w:val="00280125"/>
    <w:rsid w:val="002C62AC"/>
    <w:rsid w:val="002E45F3"/>
    <w:rsid w:val="002E50BD"/>
    <w:rsid w:val="00325EE2"/>
    <w:rsid w:val="003454EE"/>
    <w:rsid w:val="003C6105"/>
    <w:rsid w:val="00482074"/>
    <w:rsid w:val="00487598"/>
    <w:rsid w:val="004A3BB3"/>
    <w:rsid w:val="004C4320"/>
    <w:rsid w:val="004E5256"/>
    <w:rsid w:val="00503C44"/>
    <w:rsid w:val="005D1585"/>
    <w:rsid w:val="005E32EA"/>
    <w:rsid w:val="006544A2"/>
    <w:rsid w:val="006849B8"/>
    <w:rsid w:val="006B3CFB"/>
    <w:rsid w:val="006C0D6B"/>
    <w:rsid w:val="006E79F1"/>
    <w:rsid w:val="00780BB9"/>
    <w:rsid w:val="007879A0"/>
    <w:rsid w:val="00791844"/>
    <w:rsid w:val="008731C9"/>
    <w:rsid w:val="00A033C3"/>
    <w:rsid w:val="00A52838"/>
    <w:rsid w:val="00AC41EB"/>
    <w:rsid w:val="00AC7302"/>
    <w:rsid w:val="00B1109C"/>
    <w:rsid w:val="00B66CC9"/>
    <w:rsid w:val="00B671E8"/>
    <w:rsid w:val="00B858C1"/>
    <w:rsid w:val="00C327E7"/>
    <w:rsid w:val="00C33031"/>
    <w:rsid w:val="00C54303"/>
    <w:rsid w:val="00CC2D4F"/>
    <w:rsid w:val="00D51518"/>
    <w:rsid w:val="00DB4CB9"/>
    <w:rsid w:val="00F203E7"/>
    <w:rsid w:val="00F71523"/>
    <w:rsid w:val="00FC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887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730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302"/>
    <w:pPr>
      <w:ind w:left="720"/>
      <w:contextualSpacing/>
    </w:pPr>
  </w:style>
  <w:style w:type="table" w:styleId="TableGrid">
    <w:name w:val="Table Grid"/>
    <w:basedOn w:val="TableNormal"/>
    <w:uiPriority w:val="59"/>
    <w:rsid w:val="00AC4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F7152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semiHidden/>
    <w:rsid w:val="00F71523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F71523"/>
    <w:rPr>
      <w:b/>
      <w:bCs/>
      <w:lang w:val="x-none"/>
    </w:rPr>
  </w:style>
  <w:style w:type="character" w:customStyle="1" w:styleId="BodyTextChar">
    <w:name w:val="Body Text Char"/>
    <w:link w:val="BodyText"/>
    <w:semiHidden/>
    <w:rsid w:val="00F71523"/>
    <w:rPr>
      <w:b/>
      <w:bCs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C33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03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C330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0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303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03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330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770</Words>
  <Characters>4389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Sian</cp:lastModifiedBy>
  <cp:revision>2</cp:revision>
  <dcterms:created xsi:type="dcterms:W3CDTF">2017-03-17T12:12:00Z</dcterms:created>
  <dcterms:modified xsi:type="dcterms:W3CDTF">2017-03-17T12:12:00Z</dcterms:modified>
</cp:coreProperties>
</file>